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7" w:rsidRDefault="005E3FC1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4310" cy="652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NI logo 2011-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5F" w:rsidRDefault="008C575F">
      <w:pPr>
        <w:rPr>
          <w:rtl/>
        </w:rPr>
      </w:pPr>
    </w:p>
    <w:p w:rsidR="008C575F" w:rsidRPr="008F79C0" w:rsidRDefault="008C575F" w:rsidP="00891D98">
      <w:pPr>
        <w:rPr>
          <w:b/>
          <w:bCs/>
          <w:u w:val="single"/>
          <w:rtl/>
        </w:rPr>
      </w:pPr>
      <w:r w:rsidRPr="008F79C0">
        <w:rPr>
          <w:rFonts w:hint="cs"/>
          <w:b/>
          <w:bCs/>
          <w:u w:val="single"/>
          <w:rtl/>
        </w:rPr>
        <w:t>מלגות ע"ש ראסל ברי למגיסטרים ודוקטורנטים מצטיינים לשנת 201</w:t>
      </w:r>
      <w:r w:rsidR="00891D98">
        <w:rPr>
          <w:rFonts w:hint="cs"/>
          <w:b/>
          <w:bCs/>
          <w:u w:val="single"/>
          <w:rtl/>
        </w:rPr>
        <w:t>5</w:t>
      </w:r>
      <w:r w:rsidRPr="008F79C0">
        <w:rPr>
          <w:rFonts w:hint="cs"/>
          <w:b/>
          <w:bCs/>
          <w:u w:val="single"/>
          <w:rtl/>
        </w:rPr>
        <w:t>:</w:t>
      </w:r>
    </w:p>
    <w:p w:rsidR="008F79C0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אלכסנדר </w:t>
      </w:r>
      <w:proofErr w:type="spellStart"/>
      <w:r>
        <w:rPr>
          <w:rFonts w:hint="cs"/>
          <w:rtl/>
        </w:rPr>
        <w:t>קלריך</w:t>
      </w:r>
      <w:proofErr w:type="spellEnd"/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אליסיה </w:t>
      </w:r>
      <w:proofErr w:type="spellStart"/>
      <w:r>
        <w:rPr>
          <w:rFonts w:hint="cs"/>
          <w:rtl/>
        </w:rPr>
        <w:t>בוימלגרין</w:t>
      </w:r>
      <w:proofErr w:type="spellEnd"/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עדו שוורץ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איתי כץ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כפיר </w:t>
      </w:r>
      <w:proofErr w:type="spellStart"/>
      <w:r>
        <w:rPr>
          <w:rFonts w:hint="cs"/>
          <w:rtl/>
        </w:rPr>
        <w:t>קוצ'וק</w:t>
      </w:r>
      <w:proofErr w:type="spellEnd"/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מעיין ניר-שפירא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אור פרלמן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טלי רוזנפלד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ירוסלב</w:t>
      </w:r>
      <w:proofErr w:type="spellEnd"/>
      <w:r>
        <w:rPr>
          <w:rFonts w:hint="cs"/>
          <w:rtl/>
        </w:rPr>
        <w:t xml:space="preserve"> פולק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יואב גרין</w:t>
      </w:r>
    </w:p>
    <w:p w:rsidR="00A414A5" w:rsidRDefault="00A414A5" w:rsidP="008C575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בוריס </w:t>
      </w:r>
      <w:proofErr w:type="spellStart"/>
      <w:r>
        <w:rPr>
          <w:rFonts w:hint="cs"/>
          <w:rtl/>
        </w:rPr>
        <w:t>חיימוב</w:t>
      </w:r>
      <w:proofErr w:type="spellEnd"/>
    </w:p>
    <w:p w:rsidR="00A414A5" w:rsidRDefault="00A414A5" w:rsidP="00A414A5">
      <w:pPr>
        <w:pStyle w:val="ListParagraph"/>
      </w:pPr>
    </w:p>
    <w:p w:rsidR="008F79C0" w:rsidRPr="008F79C0" w:rsidRDefault="008F79C0" w:rsidP="008F79C0">
      <w:pPr>
        <w:rPr>
          <w:b/>
          <w:bCs/>
          <w:u w:val="single"/>
          <w:rtl/>
        </w:rPr>
      </w:pPr>
      <w:r w:rsidRPr="008F79C0">
        <w:rPr>
          <w:rFonts w:hint="cs"/>
          <w:b/>
          <w:bCs/>
          <w:u w:val="single"/>
          <w:rtl/>
        </w:rPr>
        <w:t>פרסים ע"ש ראסל ברי למגיסטרים ודוקטורנטים לשנת 2014:</w:t>
      </w:r>
    </w:p>
    <w:p w:rsidR="008F79C0" w:rsidRDefault="008F79C0" w:rsidP="00891D98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זוכת פרס ראשון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414A5">
        <w:rPr>
          <w:rFonts w:hint="cs"/>
          <w:rtl/>
        </w:rPr>
        <w:t xml:space="preserve">כפיר </w:t>
      </w:r>
      <w:proofErr w:type="spellStart"/>
      <w:r w:rsidR="00A414A5">
        <w:rPr>
          <w:rFonts w:hint="cs"/>
          <w:rtl/>
        </w:rPr>
        <w:t>קוצ'וק</w:t>
      </w:r>
      <w:proofErr w:type="spellEnd"/>
    </w:p>
    <w:p w:rsidR="008F79C0" w:rsidRDefault="008F79C0" w:rsidP="00891D98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זוכת פרס שני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414A5">
        <w:rPr>
          <w:rFonts w:hint="cs"/>
          <w:rtl/>
        </w:rPr>
        <w:t xml:space="preserve">בוריס </w:t>
      </w:r>
      <w:proofErr w:type="spellStart"/>
      <w:r w:rsidR="00A414A5">
        <w:rPr>
          <w:rFonts w:hint="cs"/>
          <w:rtl/>
        </w:rPr>
        <w:t>חיימוב</w:t>
      </w:r>
      <w:proofErr w:type="spellEnd"/>
    </w:p>
    <w:p w:rsidR="008F79C0" w:rsidRDefault="008F79C0" w:rsidP="00891D98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זוכה פרס שלישי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414A5">
        <w:rPr>
          <w:rFonts w:hint="cs"/>
          <w:rtl/>
        </w:rPr>
        <w:t>אלכסנדר קלריך</w:t>
      </w:r>
      <w:bookmarkStart w:id="0" w:name="_GoBack"/>
      <w:bookmarkEnd w:id="0"/>
    </w:p>
    <w:p w:rsidR="008F79C0" w:rsidRDefault="008F79C0" w:rsidP="008F79C0">
      <w:pPr>
        <w:rPr>
          <w:rtl/>
        </w:rPr>
      </w:pPr>
    </w:p>
    <w:sectPr w:rsidR="008F79C0" w:rsidSect="00240E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643F"/>
    <w:multiLevelType w:val="hybridMultilevel"/>
    <w:tmpl w:val="15E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CC1"/>
    <w:multiLevelType w:val="hybridMultilevel"/>
    <w:tmpl w:val="208A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C1"/>
    <w:rsid w:val="00202F98"/>
    <w:rsid w:val="00240E02"/>
    <w:rsid w:val="005E3FC1"/>
    <w:rsid w:val="00891D98"/>
    <w:rsid w:val="008C575F"/>
    <w:rsid w:val="008F79C0"/>
    <w:rsid w:val="00926FD7"/>
    <w:rsid w:val="00A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Pazit Savyon-Maram</dc:creator>
  <cp:lastModifiedBy>Pazit Savyon-Maram</cp:lastModifiedBy>
  <cp:revision>4</cp:revision>
  <dcterms:created xsi:type="dcterms:W3CDTF">2015-11-16T08:08:00Z</dcterms:created>
  <dcterms:modified xsi:type="dcterms:W3CDTF">2015-11-16T08:11:00Z</dcterms:modified>
</cp:coreProperties>
</file>